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766C" w14:textId="1C29D761" w:rsidR="00615E0E" w:rsidRPr="00FC4EC0" w:rsidRDefault="00CB1469" w:rsidP="00A444BD">
      <w:pPr>
        <w:jc w:val="both"/>
        <w:rPr>
          <w:rFonts w:ascii="Century Gothic" w:hAnsi="Century Gothic"/>
          <w:b/>
          <w:bCs/>
        </w:rPr>
      </w:pPr>
      <w:r w:rsidRPr="00B4330C">
        <w:rPr>
          <w:rFonts w:ascii="Century Gothic" w:hAnsi="Century Gothic"/>
          <w:b/>
          <w:bCs/>
        </w:rPr>
        <w:t xml:space="preserve">CAPITAL MARKETS -HIGH SCHOOL </w:t>
      </w:r>
      <w:r w:rsidR="00615E0E" w:rsidRPr="00B4330C">
        <w:rPr>
          <w:rFonts w:ascii="Century Gothic" w:hAnsi="Century Gothic"/>
          <w:b/>
          <w:bCs/>
        </w:rPr>
        <w:t>QUIZ</w:t>
      </w:r>
      <w:r w:rsidRPr="00B4330C">
        <w:rPr>
          <w:rFonts w:ascii="Century Gothic" w:hAnsi="Century Gothic"/>
          <w:b/>
          <w:bCs/>
        </w:rPr>
        <w:t xml:space="preserve"> COMPEITION SHCOOLS POOL TEAMS ANNOUNCED</w:t>
      </w:r>
    </w:p>
    <w:p w14:paraId="6E78142C" w14:textId="13D5119E" w:rsidR="008E112A" w:rsidRPr="00FC4EC0" w:rsidRDefault="009A5C0F" w:rsidP="00A444BD">
      <w:pPr>
        <w:pStyle w:val="PlainText"/>
        <w:jc w:val="both"/>
        <w:rPr>
          <w:rFonts w:ascii="Century Gothic" w:hAnsi="Century Gothic"/>
          <w:sz w:val="20"/>
          <w:szCs w:val="20"/>
        </w:rPr>
      </w:pPr>
      <w:r w:rsidRPr="00FC4EC0">
        <w:rPr>
          <w:rFonts w:ascii="Century Gothic" w:hAnsi="Century Gothic"/>
          <w:sz w:val="20"/>
          <w:szCs w:val="20"/>
        </w:rPr>
        <w:t>Preparations for t</w:t>
      </w:r>
      <w:r w:rsidR="000756DC" w:rsidRPr="00FC4EC0">
        <w:rPr>
          <w:rFonts w:ascii="Century Gothic" w:hAnsi="Century Gothic"/>
          <w:sz w:val="20"/>
          <w:szCs w:val="20"/>
        </w:rPr>
        <w:t>he Capital Markets High School Quiz competition ha</w:t>
      </w:r>
      <w:r w:rsidRPr="00FC4EC0">
        <w:rPr>
          <w:rFonts w:ascii="Century Gothic" w:hAnsi="Century Gothic"/>
          <w:sz w:val="20"/>
          <w:szCs w:val="20"/>
        </w:rPr>
        <w:t>ve</w:t>
      </w:r>
      <w:r w:rsidR="000756DC" w:rsidRPr="00FC4EC0">
        <w:rPr>
          <w:rFonts w:ascii="Century Gothic" w:hAnsi="Century Gothic"/>
          <w:sz w:val="20"/>
          <w:szCs w:val="20"/>
        </w:rPr>
        <w:t xml:space="preserve"> gained momentum as the competing </w:t>
      </w:r>
      <w:r w:rsidR="00557DF1" w:rsidRPr="00FC4EC0">
        <w:rPr>
          <w:rFonts w:ascii="Century Gothic" w:hAnsi="Century Gothic"/>
          <w:sz w:val="20"/>
          <w:szCs w:val="20"/>
        </w:rPr>
        <w:t>schools’</w:t>
      </w:r>
      <w:r w:rsidR="00C97346" w:rsidRPr="00FC4EC0">
        <w:rPr>
          <w:rFonts w:ascii="Century Gothic" w:hAnsi="Century Gothic"/>
          <w:sz w:val="20"/>
          <w:szCs w:val="20"/>
        </w:rPr>
        <w:t xml:space="preserve"> </w:t>
      </w:r>
      <w:r w:rsidR="000756DC" w:rsidRPr="00FC4EC0">
        <w:rPr>
          <w:rFonts w:ascii="Century Gothic" w:hAnsi="Century Gothic"/>
          <w:sz w:val="20"/>
          <w:szCs w:val="20"/>
        </w:rPr>
        <w:t xml:space="preserve">teams have been </w:t>
      </w:r>
      <w:r w:rsidR="00B00D15" w:rsidRPr="00FC4EC0">
        <w:rPr>
          <w:rFonts w:ascii="Century Gothic" w:hAnsi="Century Gothic"/>
          <w:sz w:val="20"/>
          <w:szCs w:val="20"/>
        </w:rPr>
        <w:t>released</w:t>
      </w:r>
      <w:r w:rsidR="000756DC" w:rsidRPr="00FC4EC0">
        <w:rPr>
          <w:rFonts w:ascii="Century Gothic" w:hAnsi="Century Gothic"/>
          <w:sz w:val="20"/>
          <w:szCs w:val="20"/>
        </w:rPr>
        <w:t>.</w:t>
      </w:r>
    </w:p>
    <w:p w14:paraId="66F0EB3F" w14:textId="77777777" w:rsidR="009A5C0F" w:rsidRPr="00FC4EC0" w:rsidRDefault="009A5C0F" w:rsidP="00A444BD">
      <w:pPr>
        <w:pStyle w:val="PlainText"/>
        <w:jc w:val="both"/>
        <w:rPr>
          <w:rFonts w:ascii="Century Gothic" w:hAnsi="Century Gothic"/>
          <w:sz w:val="20"/>
          <w:szCs w:val="20"/>
        </w:rPr>
      </w:pPr>
    </w:p>
    <w:p w14:paraId="728E78CE" w14:textId="0B572840" w:rsidR="000756DC" w:rsidRPr="00FC4EC0" w:rsidRDefault="000756DC" w:rsidP="00A444BD">
      <w:pPr>
        <w:pStyle w:val="PlainText"/>
        <w:jc w:val="both"/>
        <w:rPr>
          <w:rFonts w:ascii="Century Gothic" w:hAnsi="Century Gothic"/>
          <w:sz w:val="20"/>
          <w:szCs w:val="20"/>
        </w:rPr>
      </w:pPr>
      <w:r w:rsidRPr="00FC4EC0">
        <w:rPr>
          <w:rFonts w:ascii="Century Gothic" w:hAnsi="Century Gothic"/>
          <w:sz w:val="20"/>
          <w:szCs w:val="20"/>
        </w:rPr>
        <w:t xml:space="preserve">Twenty schools will participate </w:t>
      </w:r>
      <w:r w:rsidR="009A5C0F" w:rsidRPr="00FC4EC0">
        <w:rPr>
          <w:rFonts w:ascii="Century Gothic" w:hAnsi="Century Gothic"/>
          <w:sz w:val="20"/>
          <w:szCs w:val="20"/>
        </w:rPr>
        <w:t>i</w:t>
      </w:r>
      <w:r w:rsidRPr="00FC4EC0">
        <w:rPr>
          <w:rFonts w:ascii="Century Gothic" w:hAnsi="Century Gothic"/>
          <w:sz w:val="20"/>
          <w:szCs w:val="20"/>
        </w:rPr>
        <w:t xml:space="preserve">n the quiz programme, with one hundred </w:t>
      </w:r>
      <w:r w:rsidR="00B00D15" w:rsidRPr="00FC4EC0">
        <w:rPr>
          <w:rFonts w:ascii="Century Gothic" w:hAnsi="Century Gothic"/>
          <w:sz w:val="20"/>
          <w:szCs w:val="20"/>
        </w:rPr>
        <w:t>high</w:t>
      </w:r>
      <w:r w:rsidRPr="00FC4EC0">
        <w:rPr>
          <w:rFonts w:ascii="Century Gothic" w:hAnsi="Century Gothic"/>
          <w:sz w:val="20"/>
          <w:szCs w:val="20"/>
        </w:rPr>
        <w:t xml:space="preserve"> school students </w:t>
      </w:r>
      <w:r w:rsidR="00B00D15" w:rsidRPr="00FC4EC0">
        <w:rPr>
          <w:rFonts w:ascii="Century Gothic" w:hAnsi="Century Gothic"/>
          <w:sz w:val="20"/>
          <w:szCs w:val="20"/>
        </w:rPr>
        <w:t>taking</w:t>
      </w:r>
      <w:r w:rsidRPr="00FC4EC0">
        <w:rPr>
          <w:rFonts w:ascii="Century Gothic" w:hAnsi="Century Gothic"/>
          <w:sz w:val="20"/>
          <w:szCs w:val="20"/>
        </w:rPr>
        <w:t xml:space="preserve"> part in the </w:t>
      </w:r>
      <w:r w:rsidR="009A5C0F" w:rsidRPr="00FC4EC0">
        <w:rPr>
          <w:rFonts w:ascii="Century Gothic" w:hAnsi="Century Gothic"/>
          <w:sz w:val="20"/>
          <w:szCs w:val="20"/>
        </w:rPr>
        <w:t>competition</w:t>
      </w:r>
      <w:r w:rsidRPr="00FC4EC0">
        <w:rPr>
          <w:rFonts w:ascii="Century Gothic" w:hAnsi="Century Gothic"/>
          <w:sz w:val="20"/>
          <w:szCs w:val="20"/>
        </w:rPr>
        <w:t xml:space="preserve"> which will run for three months.</w:t>
      </w:r>
      <w:r w:rsidR="003E40DC" w:rsidRPr="00FC4EC0">
        <w:rPr>
          <w:rFonts w:ascii="Century Gothic" w:hAnsi="Century Gothic"/>
          <w:sz w:val="20"/>
          <w:szCs w:val="20"/>
        </w:rPr>
        <w:t xml:space="preserve"> The </w:t>
      </w:r>
      <w:r w:rsidR="00B00D15" w:rsidRPr="00FC4EC0">
        <w:rPr>
          <w:rFonts w:ascii="Century Gothic" w:hAnsi="Century Gothic"/>
          <w:sz w:val="20"/>
          <w:szCs w:val="20"/>
        </w:rPr>
        <w:t>quiz</w:t>
      </w:r>
      <w:r w:rsidR="003E40DC" w:rsidRPr="00FC4EC0">
        <w:rPr>
          <w:rFonts w:ascii="Century Gothic" w:hAnsi="Century Gothic"/>
          <w:sz w:val="20"/>
          <w:szCs w:val="20"/>
        </w:rPr>
        <w:t xml:space="preserve"> </w:t>
      </w:r>
      <w:r w:rsidR="00B00D15" w:rsidRPr="00FC4EC0">
        <w:rPr>
          <w:rFonts w:ascii="Century Gothic" w:hAnsi="Century Gothic"/>
          <w:sz w:val="20"/>
          <w:szCs w:val="20"/>
        </w:rPr>
        <w:t>competition</w:t>
      </w:r>
      <w:r w:rsidR="003E40DC" w:rsidRPr="00FC4EC0">
        <w:rPr>
          <w:rFonts w:ascii="Century Gothic" w:hAnsi="Century Gothic"/>
          <w:sz w:val="20"/>
          <w:szCs w:val="20"/>
        </w:rPr>
        <w:t xml:space="preserve"> will </w:t>
      </w:r>
      <w:r w:rsidR="009A5C0F" w:rsidRPr="00FC4EC0">
        <w:rPr>
          <w:rFonts w:ascii="Century Gothic" w:hAnsi="Century Gothic"/>
          <w:sz w:val="20"/>
          <w:szCs w:val="20"/>
        </w:rPr>
        <w:t>commence on the</w:t>
      </w:r>
      <w:r w:rsidR="003E40DC" w:rsidRPr="00FC4EC0">
        <w:rPr>
          <w:rFonts w:ascii="Century Gothic" w:hAnsi="Century Gothic"/>
          <w:sz w:val="20"/>
          <w:szCs w:val="20"/>
        </w:rPr>
        <w:t xml:space="preserve"> 16</w:t>
      </w:r>
      <w:r w:rsidR="009A5C0F" w:rsidRPr="00FC4EC0">
        <w:rPr>
          <w:rFonts w:ascii="Century Gothic" w:hAnsi="Century Gothic"/>
          <w:sz w:val="20"/>
          <w:szCs w:val="20"/>
          <w:vertAlign w:val="superscript"/>
        </w:rPr>
        <w:t>th</w:t>
      </w:r>
      <w:r w:rsidR="009A5C0F" w:rsidRPr="00FC4EC0">
        <w:rPr>
          <w:rFonts w:ascii="Century Gothic" w:hAnsi="Century Gothic"/>
          <w:sz w:val="20"/>
          <w:szCs w:val="20"/>
        </w:rPr>
        <w:t xml:space="preserve"> of </w:t>
      </w:r>
      <w:r w:rsidR="005D21A7" w:rsidRPr="00FC4EC0">
        <w:rPr>
          <w:rFonts w:ascii="Century Gothic" w:hAnsi="Century Gothic"/>
          <w:sz w:val="20"/>
          <w:szCs w:val="20"/>
        </w:rPr>
        <w:t>September and</w:t>
      </w:r>
      <w:r w:rsidR="009A5C0F" w:rsidRPr="00FC4EC0">
        <w:rPr>
          <w:rFonts w:ascii="Century Gothic" w:hAnsi="Century Gothic"/>
          <w:sz w:val="20"/>
          <w:szCs w:val="20"/>
        </w:rPr>
        <w:t xml:space="preserve"> end on </w:t>
      </w:r>
      <w:r w:rsidR="00D4687F" w:rsidRPr="00FC4EC0">
        <w:rPr>
          <w:rFonts w:ascii="Century Gothic" w:hAnsi="Century Gothic"/>
          <w:sz w:val="20"/>
          <w:szCs w:val="20"/>
        </w:rPr>
        <w:t>the 4</w:t>
      </w:r>
      <w:r w:rsidR="00006319" w:rsidRPr="00FC4EC0">
        <w:rPr>
          <w:rFonts w:ascii="Century Gothic" w:hAnsi="Century Gothic"/>
          <w:sz w:val="20"/>
          <w:szCs w:val="20"/>
          <w:vertAlign w:val="superscript"/>
        </w:rPr>
        <w:t>th</w:t>
      </w:r>
      <w:r w:rsidR="00006319" w:rsidRPr="00FC4EC0">
        <w:rPr>
          <w:rFonts w:ascii="Century Gothic" w:hAnsi="Century Gothic"/>
          <w:sz w:val="20"/>
          <w:szCs w:val="20"/>
        </w:rPr>
        <w:t xml:space="preserve"> of</w:t>
      </w:r>
      <w:r w:rsidR="003E40DC" w:rsidRPr="00FC4EC0">
        <w:rPr>
          <w:rFonts w:ascii="Century Gothic" w:hAnsi="Century Gothic"/>
          <w:sz w:val="20"/>
          <w:szCs w:val="20"/>
        </w:rPr>
        <w:t xml:space="preserve"> </w:t>
      </w:r>
      <w:r w:rsidR="00C97346" w:rsidRPr="00FC4EC0">
        <w:rPr>
          <w:rFonts w:ascii="Century Gothic" w:hAnsi="Century Gothic"/>
          <w:sz w:val="20"/>
          <w:szCs w:val="20"/>
        </w:rPr>
        <w:t>November</w:t>
      </w:r>
      <w:r w:rsidR="003E40DC" w:rsidRPr="00FC4EC0">
        <w:rPr>
          <w:rFonts w:ascii="Century Gothic" w:hAnsi="Century Gothic"/>
          <w:sz w:val="20"/>
          <w:szCs w:val="20"/>
        </w:rPr>
        <w:t xml:space="preserve"> 2022.</w:t>
      </w:r>
    </w:p>
    <w:p w14:paraId="29AFC730" w14:textId="57794F28" w:rsidR="00C97346" w:rsidRPr="00FC4EC0" w:rsidRDefault="00C97346" w:rsidP="00A444BD">
      <w:pPr>
        <w:pStyle w:val="PlainText"/>
        <w:jc w:val="both"/>
        <w:rPr>
          <w:rFonts w:ascii="Century Gothic" w:hAnsi="Century Gothic"/>
          <w:sz w:val="20"/>
          <w:szCs w:val="20"/>
        </w:rPr>
      </w:pPr>
    </w:p>
    <w:p w14:paraId="63DE9FC0" w14:textId="7B078C7D" w:rsidR="00C97346" w:rsidRPr="00FC4EC0" w:rsidRDefault="00C97346" w:rsidP="00A444BD">
      <w:pPr>
        <w:pStyle w:val="PlainText"/>
        <w:jc w:val="both"/>
        <w:rPr>
          <w:rFonts w:ascii="Century Gothic" w:hAnsi="Century Gothic"/>
          <w:sz w:val="20"/>
          <w:szCs w:val="20"/>
        </w:rPr>
      </w:pPr>
      <w:r w:rsidRPr="00FC4EC0">
        <w:rPr>
          <w:rFonts w:ascii="Century Gothic" w:hAnsi="Century Gothic"/>
          <w:sz w:val="20"/>
          <w:szCs w:val="20"/>
        </w:rPr>
        <w:t xml:space="preserve">Selection </w:t>
      </w:r>
      <w:r w:rsidR="00225BCE" w:rsidRPr="00FC4EC0">
        <w:rPr>
          <w:rFonts w:ascii="Century Gothic" w:hAnsi="Century Gothic"/>
          <w:sz w:val="20"/>
          <w:szCs w:val="20"/>
        </w:rPr>
        <w:t xml:space="preserve">of participating schools </w:t>
      </w:r>
      <w:r w:rsidRPr="00FC4EC0">
        <w:rPr>
          <w:rFonts w:ascii="Century Gothic" w:hAnsi="Century Gothic"/>
          <w:sz w:val="20"/>
          <w:szCs w:val="20"/>
        </w:rPr>
        <w:t xml:space="preserve">was on a first come basis. The schools have been pooled into competing groups by Province. Other considerations in team compositions were gender and </w:t>
      </w:r>
      <w:r w:rsidR="00225BCE" w:rsidRPr="00FC4EC0">
        <w:rPr>
          <w:rFonts w:ascii="Century Gothic" w:hAnsi="Century Gothic"/>
          <w:sz w:val="20"/>
          <w:szCs w:val="20"/>
        </w:rPr>
        <w:t>whether the school was a government or private school.</w:t>
      </w:r>
    </w:p>
    <w:p w14:paraId="65D4D7FB" w14:textId="79416294" w:rsidR="00C97346" w:rsidRPr="00FC4EC0" w:rsidRDefault="00C97346" w:rsidP="00A444BD">
      <w:pPr>
        <w:pStyle w:val="PlainText"/>
        <w:jc w:val="both"/>
        <w:rPr>
          <w:rFonts w:ascii="Century Gothic" w:hAnsi="Century Gothic"/>
          <w:sz w:val="20"/>
          <w:szCs w:val="20"/>
        </w:rPr>
      </w:pPr>
    </w:p>
    <w:p w14:paraId="0FA74AA2" w14:textId="1FE6E7CB" w:rsidR="00746E7E" w:rsidRPr="00FC4EC0" w:rsidRDefault="00746E7E" w:rsidP="00A444BD">
      <w:pPr>
        <w:pStyle w:val="PlainText"/>
        <w:jc w:val="both"/>
        <w:rPr>
          <w:rFonts w:ascii="Century Gothic" w:hAnsi="Century Gothic"/>
          <w:sz w:val="20"/>
          <w:szCs w:val="20"/>
        </w:rPr>
      </w:pPr>
    </w:p>
    <w:p w14:paraId="53BD25DA" w14:textId="77777777" w:rsidR="00A444BD" w:rsidRPr="00FC4EC0" w:rsidRDefault="005D21A7" w:rsidP="00A444BD">
      <w:pPr>
        <w:pStyle w:val="PlainText"/>
        <w:jc w:val="both"/>
        <w:rPr>
          <w:rFonts w:ascii="Century Gothic" w:hAnsi="Century Gothic"/>
          <w:sz w:val="20"/>
          <w:szCs w:val="20"/>
        </w:rPr>
      </w:pPr>
      <w:r w:rsidRPr="00FC4EC0">
        <w:rPr>
          <w:rFonts w:ascii="Century Gothic" w:hAnsi="Century Gothic"/>
          <w:sz w:val="20"/>
          <w:szCs w:val="20"/>
        </w:rPr>
        <w:t>“We</w:t>
      </w:r>
      <w:r w:rsidR="00746E7E" w:rsidRPr="00FC4EC0">
        <w:rPr>
          <w:rFonts w:ascii="Century Gothic" w:hAnsi="Century Gothic"/>
          <w:sz w:val="20"/>
          <w:szCs w:val="20"/>
        </w:rPr>
        <w:t xml:space="preserve"> are pleased to announce that the pool of the </w:t>
      </w:r>
      <w:r w:rsidR="009A5C0F" w:rsidRPr="00FC4EC0">
        <w:rPr>
          <w:rFonts w:ascii="Century Gothic" w:hAnsi="Century Gothic"/>
          <w:sz w:val="20"/>
          <w:szCs w:val="20"/>
        </w:rPr>
        <w:t>competing</w:t>
      </w:r>
      <w:r w:rsidR="00746E7E" w:rsidRPr="00FC4EC0">
        <w:rPr>
          <w:rFonts w:ascii="Century Gothic" w:hAnsi="Century Gothic"/>
          <w:sz w:val="20"/>
          <w:szCs w:val="20"/>
        </w:rPr>
        <w:t xml:space="preserve"> high schools has been completed for each week beginning in </w:t>
      </w:r>
      <w:r w:rsidR="009A5C0F" w:rsidRPr="00FC4EC0">
        <w:rPr>
          <w:rFonts w:ascii="Century Gothic" w:hAnsi="Century Gothic"/>
          <w:sz w:val="20"/>
          <w:szCs w:val="20"/>
        </w:rPr>
        <w:t>mid-September</w:t>
      </w:r>
      <w:r w:rsidR="00746E7E" w:rsidRPr="00FC4EC0">
        <w:rPr>
          <w:rFonts w:ascii="Century Gothic" w:hAnsi="Century Gothic"/>
          <w:sz w:val="20"/>
          <w:szCs w:val="20"/>
        </w:rPr>
        <w:t xml:space="preserve"> into early </w:t>
      </w:r>
      <w:r w:rsidR="009A5C0F" w:rsidRPr="00FC4EC0">
        <w:rPr>
          <w:rFonts w:ascii="Century Gothic" w:hAnsi="Century Gothic"/>
          <w:sz w:val="20"/>
          <w:szCs w:val="20"/>
        </w:rPr>
        <w:t>November</w:t>
      </w:r>
      <w:r w:rsidR="00746E7E" w:rsidRPr="00FC4EC0">
        <w:rPr>
          <w:rFonts w:ascii="Century Gothic" w:hAnsi="Century Gothic"/>
          <w:sz w:val="20"/>
          <w:szCs w:val="20"/>
        </w:rPr>
        <w:t xml:space="preserve">. The </w:t>
      </w:r>
      <w:r w:rsidR="009A5C0F" w:rsidRPr="00FC4EC0">
        <w:rPr>
          <w:rFonts w:ascii="Century Gothic" w:hAnsi="Century Gothic"/>
          <w:sz w:val="20"/>
          <w:szCs w:val="20"/>
        </w:rPr>
        <w:t>enthusiasm</w:t>
      </w:r>
      <w:r w:rsidR="00746E7E" w:rsidRPr="00FC4EC0">
        <w:rPr>
          <w:rFonts w:ascii="Century Gothic" w:hAnsi="Century Gothic"/>
          <w:sz w:val="20"/>
          <w:szCs w:val="20"/>
        </w:rPr>
        <w:t xml:space="preserve"> </w:t>
      </w:r>
      <w:r w:rsidR="009A5C0F" w:rsidRPr="00FC4EC0">
        <w:rPr>
          <w:rFonts w:ascii="Century Gothic" w:hAnsi="Century Gothic"/>
          <w:sz w:val="20"/>
          <w:szCs w:val="20"/>
        </w:rPr>
        <w:t>shown</w:t>
      </w:r>
      <w:r w:rsidR="00746E7E" w:rsidRPr="00FC4EC0">
        <w:rPr>
          <w:rFonts w:ascii="Century Gothic" w:hAnsi="Century Gothic"/>
          <w:sz w:val="20"/>
          <w:szCs w:val="20"/>
        </w:rPr>
        <w:t xml:space="preserve"> by the schools </w:t>
      </w:r>
      <w:r w:rsidRPr="00FC4EC0">
        <w:rPr>
          <w:rFonts w:ascii="Century Gothic" w:hAnsi="Century Gothic"/>
          <w:sz w:val="20"/>
          <w:szCs w:val="20"/>
        </w:rPr>
        <w:t>as they</w:t>
      </w:r>
      <w:r w:rsidR="00746E7E" w:rsidRPr="00FC4EC0">
        <w:rPr>
          <w:rFonts w:ascii="Century Gothic" w:hAnsi="Century Gothic"/>
          <w:sz w:val="20"/>
          <w:szCs w:val="20"/>
        </w:rPr>
        <w:t xml:space="preserve"> indicated their wish to </w:t>
      </w:r>
      <w:r w:rsidR="009A5C0F" w:rsidRPr="00FC4EC0">
        <w:rPr>
          <w:rFonts w:ascii="Century Gothic" w:hAnsi="Century Gothic"/>
          <w:sz w:val="20"/>
          <w:szCs w:val="20"/>
        </w:rPr>
        <w:t>participate</w:t>
      </w:r>
      <w:r w:rsidR="00746E7E" w:rsidRPr="00FC4EC0">
        <w:rPr>
          <w:rFonts w:ascii="Century Gothic" w:hAnsi="Century Gothic"/>
          <w:sz w:val="20"/>
          <w:szCs w:val="20"/>
        </w:rPr>
        <w:t xml:space="preserve"> is encouraging to the organisers of the event</w:t>
      </w:r>
      <w:r w:rsidRPr="00FC4EC0">
        <w:rPr>
          <w:rFonts w:ascii="Century Gothic" w:hAnsi="Century Gothic"/>
          <w:sz w:val="20"/>
          <w:szCs w:val="20"/>
        </w:rPr>
        <w:t xml:space="preserve">, the Financial Markets Indaba in partnership with the Business Weekly as well as to </w:t>
      </w:r>
      <w:r w:rsidR="00D4687F" w:rsidRPr="00FC4EC0">
        <w:rPr>
          <w:rFonts w:ascii="Century Gothic" w:hAnsi="Century Gothic"/>
          <w:sz w:val="20"/>
          <w:szCs w:val="20"/>
        </w:rPr>
        <w:t>the headline sponsor, the Securities and Exchange Commission of Zimbabwe (</w:t>
      </w:r>
      <w:proofErr w:type="spellStart"/>
      <w:r w:rsidR="00746E7E" w:rsidRPr="00FC4EC0">
        <w:rPr>
          <w:rFonts w:ascii="Century Gothic" w:hAnsi="Century Gothic"/>
          <w:sz w:val="20"/>
          <w:szCs w:val="20"/>
        </w:rPr>
        <w:t>SECZim</w:t>
      </w:r>
      <w:proofErr w:type="spellEnd"/>
      <w:r w:rsidR="00D4687F" w:rsidRPr="00FC4EC0">
        <w:rPr>
          <w:rFonts w:ascii="Century Gothic" w:hAnsi="Century Gothic"/>
          <w:sz w:val="20"/>
          <w:szCs w:val="20"/>
        </w:rPr>
        <w:t xml:space="preserve">). </w:t>
      </w:r>
    </w:p>
    <w:p w14:paraId="45CE83C7" w14:textId="1A61F955" w:rsidR="00D4687F" w:rsidRPr="00FC4EC0" w:rsidRDefault="00D4687F" w:rsidP="00A444BD">
      <w:pPr>
        <w:pStyle w:val="PlainText"/>
        <w:jc w:val="both"/>
        <w:rPr>
          <w:rFonts w:ascii="Century Gothic" w:hAnsi="Century Gothic"/>
          <w:sz w:val="20"/>
          <w:szCs w:val="20"/>
        </w:rPr>
      </w:pPr>
      <w:r w:rsidRPr="00FC4EC0">
        <w:rPr>
          <w:rFonts w:ascii="Century Gothic" w:hAnsi="Century Gothic"/>
          <w:sz w:val="20"/>
          <w:szCs w:val="20"/>
        </w:rPr>
        <w:t xml:space="preserve">We look </w:t>
      </w:r>
      <w:r w:rsidR="00746E7E" w:rsidRPr="00FC4EC0">
        <w:rPr>
          <w:rFonts w:ascii="Century Gothic" w:hAnsi="Century Gothic"/>
          <w:sz w:val="20"/>
          <w:szCs w:val="20"/>
        </w:rPr>
        <w:t>forward to launch</w:t>
      </w:r>
      <w:r w:rsidR="00886E83" w:rsidRPr="00FC4EC0">
        <w:rPr>
          <w:rFonts w:ascii="Century Gothic" w:hAnsi="Century Gothic"/>
          <w:sz w:val="20"/>
          <w:szCs w:val="20"/>
        </w:rPr>
        <w:t>i</w:t>
      </w:r>
      <w:r w:rsidR="00746E7E" w:rsidRPr="00FC4EC0">
        <w:rPr>
          <w:rFonts w:ascii="Century Gothic" w:hAnsi="Century Gothic"/>
          <w:sz w:val="20"/>
          <w:szCs w:val="20"/>
        </w:rPr>
        <w:t>ng th</w:t>
      </w:r>
      <w:r w:rsidR="00886E83" w:rsidRPr="00FC4EC0">
        <w:rPr>
          <w:rFonts w:ascii="Century Gothic" w:hAnsi="Century Gothic"/>
          <w:sz w:val="20"/>
          <w:szCs w:val="20"/>
        </w:rPr>
        <w:t>is competition</w:t>
      </w:r>
      <w:r w:rsidRPr="00FC4EC0">
        <w:rPr>
          <w:rFonts w:ascii="Century Gothic" w:hAnsi="Century Gothic"/>
          <w:sz w:val="20"/>
          <w:szCs w:val="20"/>
        </w:rPr>
        <w:t xml:space="preserve"> in September and it</w:t>
      </w:r>
      <w:r w:rsidR="009A5C0F" w:rsidRPr="00FC4EC0">
        <w:rPr>
          <w:rFonts w:ascii="Century Gothic" w:hAnsi="Century Gothic"/>
          <w:sz w:val="20"/>
          <w:szCs w:val="20"/>
        </w:rPr>
        <w:t xml:space="preserve"> is our</w:t>
      </w:r>
      <w:r w:rsidRPr="00FC4EC0">
        <w:rPr>
          <w:rFonts w:ascii="Century Gothic" w:hAnsi="Century Gothic"/>
          <w:sz w:val="20"/>
          <w:szCs w:val="20"/>
        </w:rPr>
        <w:t xml:space="preserve"> fervent</w:t>
      </w:r>
      <w:r w:rsidR="009A5C0F" w:rsidRPr="00FC4EC0">
        <w:rPr>
          <w:rFonts w:ascii="Century Gothic" w:hAnsi="Century Gothic"/>
          <w:sz w:val="20"/>
          <w:szCs w:val="20"/>
        </w:rPr>
        <w:t xml:space="preserve"> hope</w:t>
      </w:r>
      <w:r w:rsidR="00886E83" w:rsidRPr="00FC4EC0">
        <w:rPr>
          <w:rFonts w:ascii="Century Gothic" w:hAnsi="Century Gothic"/>
          <w:sz w:val="20"/>
          <w:szCs w:val="20"/>
        </w:rPr>
        <w:t xml:space="preserve"> that the knowledge </w:t>
      </w:r>
      <w:r w:rsidR="009A5C0F" w:rsidRPr="00FC4EC0">
        <w:rPr>
          <w:rFonts w:ascii="Century Gothic" w:hAnsi="Century Gothic"/>
          <w:sz w:val="20"/>
          <w:szCs w:val="20"/>
        </w:rPr>
        <w:t>shared during the quiz competition</w:t>
      </w:r>
      <w:r w:rsidR="005D21A7" w:rsidRPr="00FC4EC0">
        <w:rPr>
          <w:rFonts w:ascii="Century Gothic" w:hAnsi="Century Gothic"/>
          <w:sz w:val="20"/>
          <w:szCs w:val="20"/>
        </w:rPr>
        <w:t xml:space="preserve"> w</w:t>
      </w:r>
      <w:r w:rsidR="00886E83" w:rsidRPr="00FC4EC0">
        <w:rPr>
          <w:rFonts w:ascii="Century Gothic" w:hAnsi="Century Gothic"/>
          <w:sz w:val="20"/>
          <w:szCs w:val="20"/>
        </w:rPr>
        <w:t xml:space="preserve">ill not only benefit the participating </w:t>
      </w:r>
      <w:r w:rsidR="00006319" w:rsidRPr="00FC4EC0">
        <w:rPr>
          <w:rFonts w:ascii="Century Gothic" w:hAnsi="Century Gothic"/>
          <w:sz w:val="20"/>
          <w:szCs w:val="20"/>
        </w:rPr>
        <w:t>schools but</w:t>
      </w:r>
      <w:r w:rsidR="00886E83" w:rsidRPr="00FC4EC0">
        <w:rPr>
          <w:rFonts w:ascii="Century Gothic" w:hAnsi="Century Gothic"/>
          <w:sz w:val="20"/>
          <w:szCs w:val="20"/>
        </w:rPr>
        <w:t xml:space="preserve"> the nation </w:t>
      </w:r>
      <w:r w:rsidR="00006319" w:rsidRPr="00FC4EC0">
        <w:rPr>
          <w:rFonts w:ascii="Century Gothic" w:hAnsi="Century Gothic"/>
          <w:sz w:val="20"/>
          <w:szCs w:val="20"/>
        </w:rPr>
        <w:t>as</w:t>
      </w:r>
      <w:r w:rsidR="00886E83" w:rsidRPr="00FC4EC0">
        <w:rPr>
          <w:rFonts w:ascii="Century Gothic" w:hAnsi="Century Gothic"/>
          <w:sz w:val="20"/>
          <w:szCs w:val="20"/>
        </w:rPr>
        <w:t xml:space="preserve"> we </w:t>
      </w:r>
      <w:r w:rsidR="005D21A7" w:rsidRPr="00FC4EC0">
        <w:rPr>
          <w:rFonts w:ascii="Century Gothic" w:hAnsi="Century Gothic"/>
          <w:sz w:val="20"/>
          <w:szCs w:val="20"/>
        </w:rPr>
        <w:t>all</w:t>
      </w:r>
      <w:r w:rsidR="00886E83" w:rsidRPr="00FC4EC0">
        <w:rPr>
          <w:rFonts w:ascii="Century Gothic" w:hAnsi="Century Gothic"/>
          <w:sz w:val="20"/>
          <w:szCs w:val="20"/>
        </w:rPr>
        <w:t xml:space="preserve"> follow the programme on television and </w:t>
      </w:r>
      <w:r w:rsidR="00006319" w:rsidRPr="00FC4EC0">
        <w:rPr>
          <w:rFonts w:ascii="Century Gothic" w:hAnsi="Century Gothic"/>
          <w:sz w:val="20"/>
          <w:szCs w:val="20"/>
        </w:rPr>
        <w:t>online from</w:t>
      </w:r>
      <w:r w:rsidR="00886E83" w:rsidRPr="00FC4EC0">
        <w:rPr>
          <w:rFonts w:ascii="Century Gothic" w:hAnsi="Century Gothic"/>
          <w:sz w:val="20"/>
          <w:szCs w:val="20"/>
        </w:rPr>
        <w:t xml:space="preserve"> the comfort of our homes</w:t>
      </w:r>
      <w:r w:rsidRPr="00FC4EC0">
        <w:rPr>
          <w:rFonts w:ascii="Century Gothic" w:hAnsi="Century Gothic"/>
          <w:sz w:val="20"/>
          <w:szCs w:val="20"/>
        </w:rPr>
        <w:t xml:space="preserve">’ said Farai Mpofu, </w:t>
      </w:r>
      <w:proofErr w:type="spellStart"/>
      <w:r w:rsidRPr="00FC4EC0">
        <w:rPr>
          <w:rFonts w:ascii="Century Gothic" w:hAnsi="Century Gothic"/>
          <w:sz w:val="20"/>
          <w:szCs w:val="20"/>
        </w:rPr>
        <w:t>SECZim’s</w:t>
      </w:r>
      <w:proofErr w:type="spellEnd"/>
      <w:r w:rsidRPr="00FC4EC0">
        <w:rPr>
          <w:rFonts w:ascii="Century Gothic" w:hAnsi="Century Gothic"/>
          <w:sz w:val="20"/>
          <w:szCs w:val="20"/>
        </w:rPr>
        <w:t xml:space="preserve"> Head of Investor Education.</w:t>
      </w:r>
    </w:p>
    <w:p w14:paraId="53D4D21E" w14:textId="1EA23EB7" w:rsidR="00D4687F" w:rsidRPr="00FC4EC0" w:rsidRDefault="00D4687F" w:rsidP="00A444BD">
      <w:pPr>
        <w:pStyle w:val="PlainText"/>
        <w:jc w:val="both"/>
        <w:rPr>
          <w:rFonts w:ascii="Century Gothic" w:hAnsi="Century Gothic"/>
          <w:sz w:val="20"/>
          <w:szCs w:val="20"/>
        </w:rPr>
      </w:pPr>
    </w:p>
    <w:p w14:paraId="78572066" w14:textId="6A8EEB35" w:rsidR="00746E7E" w:rsidRPr="00FC4EC0" w:rsidRDefault="00D4687F" w:rsidP="00A444BD">
      <w:pPr>
        <w:pStyle w:val="PlainText"/>
        <w:jc w:val="both"/>
        <w:rPr>
          <w:rFonts w:ascii="Century Gothic" w:hAnsi="Century Gothic"/>
          <w:sz w:val="20"/>
          <w:szCs w:val="20"/>
        </w:rPr>
      </w:pPr>
      <w:r w:rsidRPr="00FC4EC0">
        <w:rPr>
          <w:rFonts w:ascii="Century Gothic" w:hAnsi="Century Gothic"/>
          <w:sz w:val="20"/>
          <w:szCs w:val="20"/>
        </w:rPr>
        <w:t>“</w:t>
      </w:r>
      <w:r w:rsidR="00886E83" w:rsidRPr="00FC4EC0">
        <w:rPr>
          <w:rFonts w:ascii="Century Gothic" w:hAnsi="Century Gothic"/>
          <w:sz w:val="20"/>
          <w:szCs w:val="20"/>
        </w:rPr>
        <w:t xml:space="preserve">We envisage that the quiz will </w:t>
      </w:r>
      <w:r w:rsidR="00D33D55" w:rsidRPr="00FC4EC0">
        <w:rPr>
          <w:rFonts w:ascii="Century Gothic" w:hAnsi="Century Gothic"/>
          <w:sz w:val="20"/>
          <w:szCs w:val="20"/>
        </w:rPr>
        <w:t>encourage the development of</w:t>
      </w:r>
      <w:r w:rsidR="00886E83" w:rsidRPr="00FC4EC0">
        <w:rPr>
          <w:rFonts w:ascii="Century Gothic" w:hAnsi="Century Gothic"/>
          <w:sz w:val="20"/>
          <w:szCs w:val="20"/>
        </w:rPr>
        <w:t xml:space="preserve"> a generation that is conscious of the importance of savings, financial literacy and above </w:t>
      </w:r>
      <w:r w:rsidR="00006319" w:rsidRPr="00FC4EC0">
        <w:rPr>
          <w:rFonts w:ascii="Century Gothic" w:hAnsi="Century Gothic"/>
          <w:sz w:val="20"/>
          <w:szCs w:val="20"/>
        </w:rPr>
        <w:t>all, a</w:t>
      </w:r>
      <w:r w:rsidR="005D21A7" w:rsidRPr="00FC4EC0">
        <w:rPr>
          <w:rFonts w:ascii="Century Gothic" w:hAnsi="Century Gothic"/>
          <w:sz w:val="20"/>
          <w:szCs w:val="20"/>
        </w:rPr>
        <w:t xml:space="preserve"> deeper </w:t>
      </w:r>
      <w:r w:rsidR="00886E83" w:rsidRPr="00FC4EC0">
        <w:rPr>
          <w:rFonts w:ascii="Century Gothic" w:hAnsi="Century Gothic"/>
          <w:sz w:val="20"/>
          <w:szCs w:val="20"/>
        </w:rPr>
        <w:t xml:space="preserve">understanding and </w:t>
      </w:r>
      <w:r w:rsidR="005D21A7" w:rsidRPr="00FC4EC0">
        <w:rPr>
          <w:rFonts w:ascii="Century Gothic" w:hAnsi="Century Gothic"/>
          <w:sz w:val="20"/>
          <w:szCs w:val="20"/>
        </w:rPr>
        <w:t xml:space="preserve">of the </w:t>
      </w:r>
      <w:r w:rsidR="00886E83" w:rsidRPr="00FC4EC0">
        <w:rPr>
          <w:rFonts w:ascii="Century Gothic" w:hAnsi="Century Gothic"/>
          <w:sz w:val="20"/>
          <w:szCs w:val="20"/>
        </w:rPr>
        <w:t>capital markets</w:t>
      </w:r>
      <w:r w:rsidR="005D21A7" w:rsidRPr="00FC4EC0">
        <w:rPr>
          <w:rFonts w:ascii="Century Gothic" w:hAnsi="Century Gothic"/>
          <w:sz w:val="20"/>
          <w:szCs w:val="20"/>
        </w:rPr>
        <w:t xml:space="preserve"> which will culminate in active participation in investments</w:t>
      </w:r>
      <w:r w:rsidR="00886E83" w:rsidRPr="00FC4EC0">
        <w:rPr>
          <w:rFonts w:ascii="Century Gothic" w:hAnsi="Century Gothic"/>
          <w:sz w:val="20"/>
          <w:szCs w:val="20"/>
        </w:rPr>
        <w:t xml:space="preserve">,” </w:t>
      </w:r>
      <w:r w:rsidRPr="00FC4EC0">
        <w:rPr>
          <w:rFonts w:ascii="Century Gothic" w:hAnsi="Century Gothic"/>
          <w:sz w:val="20"/>
          <w:szCs w:val="20"/>
        </w:rPr>
        <w:t>she added.</w:t>
      </w:r>
    </w:p>
    <w:p w14:paraId="4B4C2EE6" w14:textId="77777777" w:rsidR="00CB1469" w:rsidRPr="00FC4EC0" w:rsidRDefault="00CB1469" w:rsidP="00A444BD">
      <w:pPr>
        <w:pStyle w:val="PlainText"/>
        <w:jc w:val="both"/>
        <w:rPr>
          <w:rFonts w:ascii="Century Gothic" w:hAnsi="Century Gothic"/>
          <w:sz w:val="20"/>
          <w:szCs w:val="20"/>
        </w:rPr>
      </w:pPr>
    </w:p>
    <w:p w14:paraId="5CFBBB01" w14:textId="42800863" w:rsidR="003E40DC" w:rsidRPr="00E35609" w:rsidRDefault="006C1249" w:rsidP="00A444BD">
      <w:pPr>
        <w:pStyle w:val="PlainText"/>
        <w:jc w:val="both"/>
        <w:rPr>
          <w:rFonts w:ascii="Century Gothic" w:hAnsi="Century Gothic"/>
          <w:color w:val="4472C4" w:themeColor="accent1"/>
          <w:sz w:val="20"/>
          <w:szCs w:val="20"/>
        </w:rPr>
      </w:pPr>
      <w:r w:rsidRPr="00E35609">
        <w:rPr>
          <w:rFonts w:ascii="Century Gothic" w:hAnsi="Century Gothic"/>
          <w:color w:val="4472C4" w:themeColor="accent1"/>
          <w:sz w:val="20"/>
          <w:szCs w:val="20"/>
        </w:rPr>
        <w:t>Mrs Mpofu added</w:t>
      </w:r>
      <w:r w:rsidR="00D4687F" w:rsidRPr="00E35609">
        <w:rPr>
          <w:rFonts w:ascii="Century Gothic" w:hAnsi="Century Gothic"/>
          <w:color w:val="4472C4" w:themeColor="accent1"/>
          <w:sz w:val="20"/>
          <w:szCs w:val="20"/>
        </w:rPr>
        <w:t xml:space="preserve"> that p</w:t>
      </w:r>
      <w:r w:rsidR="003E40DC" w:rsidRPr="00E35609">
        <w:rPr>
          <w:rFonts w:ascii="Century Gothic" w:hAnsi="Century Gothic"/>
          <w:color w:val="4472C4" w:themeColor="accent1"/>
          <w:sz w:val="20"/>
          <w:szCs w:val="20"/>
        </w:rPr>
        <w:t>articipating schools ha</w:t>
      </w:r>
      <w:r w:rsidR="00D4687F" w:rsidRPr="00E35609">
        <w:rPr>
          <w:rFonts w:ascii="Century Gothic" w:hAnsi="Century Gothic"/>
          <w:color w:val="4472C4" w:themeColor="accent1"/>
          <w:sz w:val="20"/>
          <w:szCs w:val="20"/>
        </w:rPr>
        <w:t>d</w:t>
      </w:r>
      <w:r w:rsidR="003E40DC" w:rsidRPr="00E35609">
        <w:rPr>
          <w:rFonts w:ascii="Century Gothic" w:hAnsi="Century Gothic"/>
          <w:color w:val="4472C4" w:themeColor="accent1"/>
          <w:sz w:val="20"/>
          <w:szCs w:val="20"/>
        </w:rPr>
        <w:t xml:space="preserve"> received the source materials which w</w:t>
      </w:r>
      <w:r w:rsidR="00D4687F" w:rsidRPr="00E35609">
        <w:rPr>
          <w:rFonts w:ascii="Century Gothic" w:hAnsi="Century Gothic"/>
          <w:color w:val="4472C4" w:themeColor="accent1"/>
          <w:sz w:val="20"/>
          <w:szCs w:val="20"/>
        </w:rPr>
        <w:t>ould</w:t>
      </w:r>
      <w:r w:rsidR="003E40DC" w:rsidRPr="00E35609">
        <w:rPr>
          <w:rFonts w:ascii="Century Gothic" w:hAnsi="Century Gothic"/>
          <w:color w:val="4472C4" w:themeColor="accent1"/>
          <w:sz w:val="20"/>
          <w:szCs w:val="20"/>
        </w:rPr>
        <w:t xml:space="preserve"> be used to curate the quiz competition </w:t>
      </w:r>
      <w:r w:rsidR="00AA56EC" w:rsidRPr="00E35609">
        <w:rPr>
          <w:rFonts w:ascii="Century Gothic" w:hAnsi="Century Gothic"/>
          <w:color w:val="4472C4" w:themeColor="accent1"/>
          <w:sz w:val="20"/>
          <w:szCs w:val="20"/>
        </w:rPr>
        <w:t xml:space="preserve">questions. These </w:t>
      </w:r>
      <w:r w:rsidR="00CC558E" w:rsidRPr="00E35609">
        <w:rPr>
          <w:rFonts w:ascii="Century Gothic" w:hAnsi="Century Gothic"/>
          <w:color w:val="4472C4" w:themeColor="accent1"/>
          <w:sz w:val="20"/>
          <w:szCs w:val="20"/>
        </w:rPr>
        <w:t>include</w:t>
      </w:r>
      <w:r w:rsidRPr="00E35609">
        <w:rPr>
          <w:rFonts w:ascii="Century Gothic" w:hAnsi="Century Gothic"/>
          <w:color w:val="4472C4" w:themeColor="accent1"/>
          <w:sz w:val="20"/>
          <w:szCs w:val="20"/>
        </w:rPr>
        <w:t>d</w:t>
      </w:r>
      <w:r w:rsidR="00CC558E" w:rsidRPr="00E35609">
        <w:rPr>
          <w:rFonts w:ascii="Century Gothic" w:hAnsi="Century Gothic"/>
          <w:color w:val="4472C4" w:themeColor="accent1"/>
          <w:sz w:val="20"/>
          <w:szCs w:val="20"/>
        </w:rPr>
        <w:t xml:space="preserve"> The</w:t>
      </w:r>
      <w:r w:rsidR="00AA56EC" w:rsidRPr="00E35609">
        <w:rPr>
          <w:rFonts w:ascii="Century Gothic" w:hAnsi="Century Gothic"/>
          <w:color w:val="4472C4" w:themeColor="accent1"/>
          <w:sz w:val="20"/>
          <w:szCs w:val="20"/>
        </w:rPr>
        <w:t xml:space="preserve"> Investment 101 Handbook and information fr</w:t>
      </w:r>
      <w:r w:rsidR="00B0296B" w:rsidRPr="00E35609">
        <w:rPr>
          <w:rFonts w:ascii="Century Gothic" w:hAnsi="Century Gothic"/>
          <w:color w:val="4472C4" w:themeColor="accent1"/>
          <w:sz w:val="20"/>
          <w:szCs w:val="20"/>
        </w:rPr>
        <w:t>o</w:t>
      </w:r>
      <w:r w:rsidR="00AA56EC" w:rsidRPr="00E35609">
        <w:rPr>
          <w:rFonts w:ascii="Century Gothic" w:hAnsi="Century Gothic"/>
          <w:color w:val="4472C4" w:themeColor="accent1"/>
          <w:sz w:val="20"/>
          <w:szCs w:val="20"/>
        </w:rPr>
        <w:t>m the Investor Protection</w:t>
      </w:r>
      <w:r w:rsidR="00FC4EC0" w:rsidRPr="00E35609">
        <w:rPr>
          <w:rFonts w:ascii="Century Gothic" w:hAnsi="Century Gothic"/>
          <w:color w:val="4472C4" w:themeColor="accent1"/>
          <w:sz w:val="20"/>
          <w:szCs w:val="20"/>
        </w:rPr>
        <w:t xml:space="preserve"> Fund. The Investment 101 Handbook is on the </w:t>
      </w:r>
      <w:proofErr w:type="spellStart"/>
      <w:r w:rsidR="00FC4EC0" w:rsidRPr="00E35609">
        <w:rPr>
          <w:rFonts w:ascii="Century Gothic" w:hAnsi="Century Gothic"/>
          <w:color w:val="4472C4" w:themeColor="accent1"/>
          <w:sz w:val="20"/>
          <w:szCs w:val="20"/>
        </w:rPr>
        <w:t>the</w:t>
      </w:r>
      <w:proofErr w:type="spellEnd"/>
      <w:r w:rsidR="00FC4EC0" w:rsidRPr="00E35609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proofErr w:type="spellStart"/>
      <w:r w:rsidR="00FC4EC0" w:rsidRPr="00E35609">
        <w:rPr>
          <w:rFonts w:ascii="Century Gothic" w:hAnsi="Century Gothic"/>
          <w:color w:val="4472C4" w:themeColor="accent1"/>
          <w:sz w:val="20"/>
          <w:szCs w:val="20"/>
        </w:rPr>
        <w:t>SECZim</w:t>
      </w:r>
      <w:proofErr w:type="spellEnd"/>
      <w:r w:rsidR="00FC4EC0" w:rsidRPr="00E35609">
        <w:rPr>
          <w:rFonts w:ascii="Century Gothic" w:hAnsi="Century Gothic"/>
          <w:color w:val="4472C4" w:themeColor="accent1"/>
          <w:sz w:val="20"/>
          <w:szCs w:val="20"/>
        </w:rPr>
        <w:t xml:space="preserve"> website. It’s also available as a hard copy and has recently been translated into Shona and isiNdebele for the purpose of making it accessible to everyone in the country as well as abroad</w:t>
      </w:r>
      <w:r w:rsidR="00E35609" w:rsidRPr="00E35609">
        <w:rPr>
          <w:rFonts w:ascii="Century Gothic" w:hAnsi="Century Gothic"/>
          <w:color w:val="4472C4" w:themeColor="accent1"/>
          <w:sz w:val="20"/>
          <w:szCs w:val="20"/>
        </w:rPr>
        <w:t xml:space="preserve"> for educational and informative purposes</w:t>
      </w:r>
      <w:r w:rsidR="00FC4EC0" w:rsidRPr="00E35609">
        <w:rPr>
          <w:rFonts w:ascii="Century Gothic" w:hAnsi="Century Gothic"/>
          <w:color w:val="4472C4" w:themeColor="accent1"/>
          <w:sz w:val="20"/>
          <w:szCs w:val="20"/>
        </w:rPr>
        <w:t xml:space="preserve">. </w:t>
      </w:r>
      <w:r w:rsidR="00CC558E" w:rsidRPr="00E35609">
        <w:rPr>
          <w:rFonts w:ascii="Century Gothic" w:hAnsi="Century Gothic"/>
          <w:color w:val="4472C4" w:themeColor="accent1"/>
          <w:sz w:val="20"/>
          <w:szCs w:val="20"/>
        </w:rPr>
        <w:t xml:space="preserve">The ZSE </w:t>
      </w:r>
      <w:r w:rsidR="00B0296B" w:rsidRPr="00E35609">
        <w:rPr>
          <w:rFonts w:ascii="Century Gothic" w:hAnsi="Century Gothic"/>
          <w:color w:val="4472C4" w:themeColor="accent1"/>
          <w:sz w:val="20"/>
          <w:szCs w:val="20"/>
        </w:rPr>
        <w:t>Investor</w:t>
      </w:r>
      <w:r w:rsidR="00CC558E" w:rsidRPr="00E35609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FC4EC0" w:rsidRPr="00E35609">
        <w:rPr>
          <w:rFonts w:ascii="Century Gothic" w:hAnsi="Century Gothic"/>
          <w:color w:val="4472C4" w:themeColor="accent1"/>
          <w:sz w:val="20"/>
          <w:szCs w:val="20"/>
        </w:rPr>
        <w:t>G</w:t>
      </w:r>
      <w:r w:rsidR="00CC558E" w:rsidRPr="00E35609">
        <w:rPr>
          <w:rFonts w:ascii="Century Gothic" w:hAnsi="Century Gothic"/>
          <w:color w:val="4472C4" w:themeColor="accent1"/>
          <w:sz w:val="20"/>
          <w:szCs w:val="20"/>
        </w:rPr>
        <w:t>uide and the online link for ZSE</w:t>
      </w:r>
      <w:r w:rsidR="00FC4EC0" w:rsidRPr="00E35609">
        <w:rPr>
          <w:rFonts w:ascii="Century Gothic" w:hAnsi="Century Gothic"/>
          <w:color w:val="4472C4" w:themeColor="accent1"/>
          <w:sz w:val="20"/>
          <w:szCs w:val="20"/>
        </w:rPr>
        <w:t xml:space="preserve"> Training</w:t>
      </w:r>
      <w:r w:rsidRPr="00E35609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CC558E" w:rsidRPr="00E35609">
        <w:rPr>
          <w:rFonts w:ascii="Century Gothic" w:hAnsi="Century Gothic"/>
          <w:color w:val="4472C4" w:themeColor="accent1"/>
          <w:sz w:val="20"/>
          <w:szCs w:val="20"/>
        </w:rPr>
        <w:t>also form part of the information pack.</w:t>
      </w:r>
    </w:p>
    <w:p w14:paraId="5945A012" w14:textId="77777777" w:rsidR="00FE76A9" w:rsidRPr="00FC4EC0" w:rsidRDefault="00FE76A9" w:rsidP="00A444BD">
      <w:pPr>
        <w:pStyle w:val="PlainText"/>
        <w:jc w:val="both"/>
        <w:rPr>
          <w:rFonts w:ascii="Century Gothic" w:hAnsi="Century Gothic"/>
          <w:sz w:val="20"/>
          <w:szCs w:val="20"/>
        </w:rPr>
      </w:pPr>
    </w:p>
    <w:p w14:paraId="5F7E5B7C" w14:textId="63580348" w:rsidR="00FE76A9" w:rsidRPr="00FC4EC0" w:rsidRDefault="000756DC" w:rsidP="00A444BD">
      <w:pPr>
        <w:pStyle w:val="PlainText"/>
        <w:jc w:val="both"/>
        <w:rPr>
          <w:rFonts w:ascii="Century Gothic" w:hAnsi="Century Gothic"/>
          <w:sz w:val="20"/>
          <w:szCs w:val="20"/>
        </w:rPr>
      </w:pPr>
      <w:r w:rsidRPr="00FC4EC0">
        <w:rPr>
          <w:rFonts w:ascii="Century Gothic" w:hAnsi="Century Gothic"/>
          <w:sz w:val="20"/>
          <w:szCs w:val="20"/>
        </w:rPr>
        <w:t xml:space="preserve">The </w:t>
      </w:r>
      <w:r w:rsidR="00B0296B" w:rsidRPr="00FC4EC0">
        <w:rPr>
          <w:rFonts w:ascii="Century Gothic" w:hAnsi="Century Gothic"/>
          <w:sz w:val="20"/>
          <w:szCs w:val="20"/>
        </w:rPr>
        <w:t xml:space="preserve">20 </w:t>
      </w:r>
      <w:r w:rsidR="00B00D15" w:rsidRPr="00FC4EC0">
        <w:rPr>
          <w:rFonts w:ascii="Century Gothic" w:hAnsi="Century Gothic"/>
          <w:sz w:val="20"/>
          <w:szCs w:val="20"/>
        </w:rPr>
        <w:t>schools</w:t>
      </w:r>
      <w:r w:rsidRPr="00FC4EC0">
        <w:rPr>
          <w:rFonts w:ascii="Century Gothic" w:hAnsi="Century Gothic"/>
          <w:sz w:val="20"/>
          <w:szCs w:val="20"/>
        </w:rPr>
        <w:t xml:space="preserve"> have been pooled </w:t>
      </w:r>
      <w:r w:rsidR="00B0296B" w:rsidRPr="00FC4EC0">
        <w:rPr>
          <w:rFonts w:ascii="Century Gothic" w:hAnsi="Century Gothic"/>
          <w:sz w:val="20"/>
          <w:szCs w:val="20"/>
        </w:rPr>
        <w:t>i</w:t>
      </w:r>
      <w:r w:rsidRPr="00FC4EC0">
        <w:rPr>
          <w:rFonts w:ascii="Century Gothic" w:hAnsi="Century Gothic"/>
          <w:sz w:val="20"/>
          <w:szCs w:val="20"/>
        </w:rPr>
        <w:t xml:space="preserve">n four groups of five schools each. The competition is open to </w:t>
      </w:r>
      <w:r w:rsidR="00B00D15" w:rsidRPr="00FC4EC0">
        <w:rPr>
          <w:rFonts w:ascii="Century Gothic" w:hAnsi="Century Gothic"/>
          <w:sz w:val="20"/>
          <w:szCs w:val="20"/>
        </w:rPr>
        <w:t>all secondary</w:t>
      </w:r>
      <w:r w:rsidRPr="00FC4EC0">
        <w:rPr>
          <w:rFonts w:ascii="Century Gothic" w:hAnsi="Century Gothic"/>
          <w:sz w:val="20"/>
          <w:szCs w:val="20"/>
        </w:rPr>
        <w:t xml:space="preserve"> and high schools nationwide.</w:t>
      </w:r>
    </w:p>
    <w:p w14:paraId="4B0716F9" w14:textId="6A09230D" w:rsidR="00FE76A9" w:rsidRPr="00FC4EC0" w:rsidRDefault="00FE76A9" w:rsidP="00A444BD">
      <w:pPr>
        <w:pStyle w:val="PlainText"/>
        <w:jc w:val="both"/>
        <w:rPr>
          <w:rFonts w:ascii="Century Gothic" w:hAnsi="Century Gothic"/>
          <w:sz w:val="20"/>
          <w:szCs w:val="20"/>
        </w:rPr>
      </w:pPr>
    </w:p>
    <w:p w14:paraId="53A6651E" w14:textId="2F6CD739" w:rsidR="008E112A" w:rsidRPr="00FC4EC0" w:rsidRDefault="00F83587" w:rsidP="00A444BD">
      <w:pPr>
        <w:pStyle w:val="PlainText"/>
        <w:jc w:val="both"/>
        <w:rPr>
          <w:rFonts w:ascii="Century Gothic" w:hAnsi="Century Gothic"/>
          <w:sz w:val="20"/>
          <w:szCs w:val="20"/>
        </w:rPr>
      </w:pPr>
      <w:r w:rsidRPr="00FC4EC0">
        <w:rPr>
          <w:rFonts w:ascii="Century Gothic" w:hAnsi="Century Gothic"/>
          <w:sz w:val="20"/>
          <w:szCs w:val="20"/>
        </w:rPr>
        <w:t>A Committee has been set up to adjudicate the competition</w:t>
      </w:r>
      <w:r w:rsidR="00006319" w:rsidRPr="00FC4EC0">
        <w:rPr>
          <w:rFonts w:ascii="Century Gothic" w:hAnsi="Century Gothic"/>
          <w:sz w:val="20"/>
          <w:szCs w:val="20"/>
        </w:rPr>
        <w:t xml:space="preserve">, whose </w:t>
      </w:r>
      <w:r w:rsidR="00A444BD" w:rsidRPr="00FC4EC0">
        <w:rPr>
          <w:rFonts w:ascii="Century Gothic" w:hAnsi="Century Gothic"/>
          <w:sz w:val="20"/>
          <w:szCs w:val="20"/>
        </w:rPr>
        <w:t>structure</w:t>
      </w:r>
      <w:r w:rsidR="00FE76A9" w:rsidRPr="00FC4EC0">
        <w:rPr>
          <w:rFonts w:ascii="Century Gothic" w:hAnsi="Century Gothic"/>
          <w:sz w:val="20"/>
          <w:szCs w:val="20"/>
        </w:rPr>
        <w:t xml:space="preserve"> will consist of a 20-school single elimination bracketed academic tournament with qualifying matches on the 16</w:t>
      </w:r>
      <w:r w:rsidR="00FE76A9" w:rsidRPr="00FC4EC0">
        <w:rPr>
          <w:rFonts w:ascii="Century Gothic" w:hAnsi="Century Gothic"/>
          <w:sz w:val="20"/>
          <w:szCs w:val="20"/>
          <w:vertAlign w:val="superscript"/>
        </w:rPr>
        <w:t>th</w:t>
      </w:r>
      <w:r w:rsidR="00FE76A9" w:rsidRPr="00FC4EC0">
        <w:rPr>
          <w:rFonts w:ascii="Century Gothic" w:hAnsi="Century Gothic"/>
          <w:sz w:val="20"/>
          <w:szCs w:val="20"/>
        </w:rPr>
        <w:t xml:space="preserve"> </w:t>
      </w:r>
      <w:r w:rsidRPr="00FC4EC0">
        <w:rPr>
          <w:rFonts w:ascii="Century Gothic" w:hAnsi="Century Gothic"/>
          <w:sz w:val="20"/>
          <w:szCs w:val="20"/>
        </w:rPr>
        <w:t xml:space="preserve">and </w:t>
      </w:r>
      <w:r w:rsidR="00482619" w:rsidRPr="00FC4EC0">
        <w:rPr>
          <w:rFonts w:ascii="Century Gothic" w:hAnsi="Century Gothic"/>
          <w:sz w:val="20"/>
          <w:szCs w:val="20"/>
        </w:rPr>
        <w:t>the 30</w:t>
      </w:r>
      <w:r w:rsidR="00FE76A9" w:rsidRPr="00FC4EC0">
        <w:rPr>
          <w:rFonts w:ascii="Century Gothic" w:hAnsi="Century Gothic"/>
          <w:sz w:val="20"/>
          <w:szCs w:val="20"/>
          <w:vertAlign w:val="superscript"/>
        </w:rPr>
        <w:t>th</w:t>
      </w:r>
      <w:r w:rsidR="00FE76A9" w:rsidRPr="00FC4EC0">
        <w:rPr>
          <w:rFonts w:ascii="Century Gothic" w:hAnsi="Century Gothic"/>
          <w:sz w:val="20"/>
          <w:szCs w:val="20"/>
        </w:rPr>
        <w:t xml:space="preserve"> of September</w:t>
      </w:r>
      <w:r w:rsidRPr="00FC4EC0">
        <w:rPr>
          <w:rFonts w:ascii="Century Gothic" w:hAnsi="Century Gothic"/>
          <w:sz w:val="20"/>
          <w:szCs w:val="20"/>
        </w:rPr>
        <w:t>,</w:t>
      </w:r>
      <w:r w:rsidR="00FE76A9" w:rsidRPr="00FC4EC0">
        <w:rPr>
          <w:rFonts w:ascii="Century Gothic" w:hAnsi="Century Gothic"/>
          <w:sz w:val="20"/>
          <w:szCs w:val="20"/>
        </w:rPr>
        <w:t xml:space="preserve"> the 14</w:t>
      </w:r>
      <w:r w:rsidR="00FE76A9" w:rsidRPr="00FC4EC0">
        <w:rPr>
          <w:rFonts w:ascii="Century Gothic" w:hAnsi="Century Gothic"/>
          <w:sz w:val="20"/>
          <w:szCs w:val="20"/>
          <w:vertAlign w:val="superscript"/>
        </w:rPr>
        <w:t>th</w:t>
      </w:r>
      <w:r w:rsidR="00FE76A9" w:rsidRPr="00FC4EC0">
        <w:rPr>
          <w:rFonts w:ascii="Century Gothic" w:hAnsi="Century Gothic"/>
          <w:sz w:val="20"/>
          <w:szCs w:val="20"/>
        </w:rPr>
        <w:t xml:space="preserve"> of and 28</w:t>
      </w:r>
      <w:r w:rsidR="00FE76A9" w:rsidRPr="00FC4EC0">
        <w:rPr>
          <w:rFonts w:ascii="Century Gothic" w:hAnsi="Century Gothic"/>
          <w:sz w:val="20"/>
          <w:szCs w:val="20"/>
          <w:vertAlign w:val="superscript"/>
        </w:rPr>
        <w:t>th</w:t>
      </w:r>
      <w:r w:rsidR="00FE76A9" w:rsidRPr="00FC4EC0">
        <w:rPr>
          <w:rFonts w:ascii="Century Gothic" w:hAnsi="Century Gothic"/>
          <w:sz w:val="20"/>
          <w:szCs w:val="20"/>
        </w:rPr>
        <w:t xml:space="preserve"> of Oct</w:t>
      </w:r>
      <w:r w:rsidRPr="00FC4EC0">
        <w:rPr>
          <w:rFonts w:ascii="Century Gothic" w:hAnsi="Century Gothic"/>
          <w:sz w:val="20"/>
          <w:szCs w:val="20"/>
        </w:rPr>
        <w:t>o</w:t>
      </w:r>
      <w:r w:rsidR="00FE76A9" w:rsidRPr="00FC4EC0">
        <w:rPr>
          <w:rFonts w:ascii="Century Gothic" w:hAnsi="Century Gothic"/>
          <w:sz w:val="20"/>
          <w:szCs w:val="20"/>
        </w:rPr>
        <w:t>ber</w:t>
      </w:r>
      <w:r w:rsidRPr="00FC4EC0">
        <w:rPr>
          <w:rFonts w:ascii="Century Gothic" w:hAnsi="Century Gothic"/>
          <w:sz w:val="20"/>
          <w:szCs w:val="20"/>
        </w:rPr>
        <w:t xml:space="preserve"> </w:t>
      </w:r>
      <w:r w:rsidR="00FE76A9" w:rsidRPr="00FC4EC0">
        <w:rPr>
          <w:rFonts w:ascii="Century Gothic" w:hAnsi="Century Gothic"/>
          <w:sz w:val="20"/>
          <w:szCs w:val="20"/>
        </w:rPr>
        <w:t>and a national final championship match which will be held on the 4</w:t>
      </w:r>
      <w:r w:rsidR="00FE76A9" w:rsidRPr="00FC4EC0">
        <w:rPr>
          <w:rFonts w:ascii="Century Gothic" w:hAnsi="Century Gothic"/>
          <w:sz w:val="20"/>
          <w:szCs w:val="20"/>
          <w:vertAlign w:val="superscript"/>
        </w:rPr>
        <w:t>th</w:t>
      </w:r>
      <w:r w:rsidR="00FE76A9" w:rsidRPr="00FC4EC0">
        <w:rPr>
          <w:rFonts w:ascii="Century Gothic" w:hAnsi="Century Gothic"/>
          <w:sz w:val="20"/>
          <w:szCs w:val="20"/>
        </w:rPr>
        <w:t xml:space="preserve"> of November</w:t>
      </w:r>
      <w:r w:rsidRPr="00FC4EC0">
        <w:rPr>
          <w:rFonts w:ascii="Century Gothic" w:hAnsi="Century Gothic"/>
          <w:sz w:val="20"/>
          <w:szCs w:val="20"/>
        </w:rPr>
        <w:t>, 2022.</w:t>
      </w:r>
    </w:p>
    <w:p w14:paraId="68DBA20B" w14:textId="560E9DF9" w:rsidR="00615E0E" w:rsidRPr="00FC4EC0" w:rsidRDefault="00615E0E" w:rsidP="00A444BD">
      <w:pPr>
        <w:jc w:val="both"/>
        <w:rPr>
          <w:rFonts w:ascii="Century Gothic" w:hAnsi="Century Gothic"/>
          <w:sz w:val="20"/>
          <w:szCs w:val="20"/>
        </w:rPr>
      </w:pPr>
    </w:p>
    <w:p w14:paraId="09CF37CC" w14:textId="7484BE5A" w:rsidR="00006319" w:rsidRPr="00FC4EC0" w:rsidRDefault="00225BCE" w:rsidP="00A444BD">
      <w:pPr>
        <w:jc w:val="both"/>
        <w:rPr>
          <w:rFonts w:ascii="Century Gothic" w:hAnsi="Century Gothic"/>
          <w:sz w:val="20"/>
          <w:szCs w:val="20"/>
        </w:rPr>
      </w:pPr>
      <w:r w:rsidRPr="00FC4EC0">
        <w:rPr>
          <w:rFonts w:ascii="Century Gothic" w:hAnsi="Century Gothic"/>
          <w:sz w:val="20"/>
          <w:szCs w:val="20"/>
        </w:rPr>
        <w:t xml:space="preserve">The Capital Markets – High School Quiz Competition aims to bridge the gap in financial literacy and </w:t>
      </w:r>
      <w:r w:rsidR="00557DF1" w:rsidRPr="00FC4EC0">
        <w:rPr>
          <w:rFonts w:ascii="Century Gothic" w:hAnsi="Century Gothic"/>
          <w:sz w:val="20"/>
          <w:szCs w:val="20"/>
        </w:rPr>
        <w:t>is destined</w:t>
      </w:r>
      <w:r w:rsidRPr="00FC4EC0">
        <w:rPr>
          <w:rFonts w:ascii="Century Gothic" w:hAnsi="Century Gothic"/>
          <w:sz w:val="20"/>
          <w:szCs w:val="20"/>
        </w:rPr>
        <w:t xml:space="preserve"> to shape the future of Zimbabwe’s economic development in the Capital Markets landscape of the of the financial services sector</w:t>
      </w:r>
    </w:p>
    <w:sectPr w:rsidR="00006319" w:rsidRPr="00FC4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0E"/>
    <w:rsid w:val="00006319"/>
    <w:rsid w:val="000756DC"/>
    <w:rsid w:val="00225BCE"/>
    <w:rsid w:val="00290C88"/>
    <w:rsid w:val="003E40DC"/>
    <w:rsid w:val="00482619"/>
    <w:rsid w:val="00557DF1"/>
    <w:rsid w:val="005D21A7"/>
    <w:rsid w:val="00615E0E"/>
    <w:rsid w:val="006C1249"/>
    <w:rsid w:val="00746E7E"/>
    <w:rsid w:val="00770F42"/>
    <w:rsid w:val="00886E83"/>
    <w:rsid w:val="008E112A"/>
    <w:rsid w:val="009A5C0F"/>
    <w:rsid w:val="00A444BD"/>
    <w:rsid w:val="00AA56EC"/>
    <w:rsid w:val="00B00D15"/>
    <w:rsid w:val="00B0296B"/>
    <w:rsid w:val="00B4330C"/>
    <w:rsid w:val="00BB6638"/>
    <w:rsid w:val="00C97346"/>
    <w:rsid w:val="00CB1469"/>
    <w:rsid w:val="00CC558E"/>
    <w:rsid w:val="00D33D55"/>
    <w:rsid w:val="00D4687F"/>
    <w:rsid w:val="00E35609"/>
    <w:rsid w:val="00E42467"/>
    <w:rsid w:val="00F83587"/>
    <w:rsid w:val="00FC4EC0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8BCE"/>
  <w15:chartTrackingRefBased/>
  <w15:docId w15:val="{7AC98307-974E-48BE-A58A-9FFC9C3F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E112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112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Nyakunu</dc:creator>
  <cp:keywords/>
  <dc:description/>
  <cp:lastModifiedBy>Patrick Mzondo</cp:lastModifiedBy>
  <cp:revision>2</cp:revision>
  <dcterms:created xsi:type="dcterms:W3CDTF">2022-08-25T09:59:00Z</dcterms:created>
  <dcterms:modified xsi:type="dcterms:W3CDTF">2022-08-25T09:59:00Z</dcterms:modified>
</cp:coreProperties>
</file>